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4A2B" w14:textId="5D72230E" w:rsidR="007D17DE" w:rsidRDefault="007D17DE" w:rsidP="007D17D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TOR</w:t>
      </w:r>
      <w:r>
        <w:rPr>
          <w:rFonts w:ascii="Arial" w:hAnsi="Arial" w:cs="Arial"/>
          <w:b/>
          <w:bCs/>
          <w:sz w:val="28"/>
          <w:szCs w:val="28"/>
        </w:rPr>
        <w:t xml:space="preserve"> 2.1: </w:t>
      </w:r>
      <w:r w:rsidR="006014FC" w:rsidRPr="002B743F">
        <w:rPr>
          <w:rFonts w:ascii="Arial" w:hAnsi="Arial" w:cs="Arial"/>
          <w:b/>
          <w:bCs/>
          <w:sz w:val="28"/>
          <w:szCs w:val="28"/>
        </w:rPr>
        <w:t>Verification</w:t>
      </w:r>
      <w:r w:rsidR="006014FC">
        <w:rPr>
          <w:rFonts w:ascii="Arial" w:hAnsi="Arial" w:cs="Arial"/>
          <w:b/>
          <w:bCs/>
          <w:sz w:val="28"/>
          <w:szCs w:val="28"/>
        </w:rPr>
        <w:t xml:space="preserve"> Guidelines</w:t>
      </w:r>
    </w:p>
    <w:p w14:paraId="65E227EA" w14:textId="2214847D" w:rsidR="007D17DE" w:rsidRDefault="007D17DE" w:rsidP="007D17D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Comment sheet for Round </w:t>
      </w:r>
      <w:r w:rsidR="001B270D">
        <w:rPr>
          <w:rFonts w:ascii="Arial" w:hAnsi="Arial" w:cs="Arial"/>
          <w:b/>
          <w:bCs/>
          <w:sz w:val="28"/>
          <w:szCs w:val="28"/>
        </w:rPr>
        <w:t>5</w:t>
      </w:r>
    </w:p>
    <w:p w14:paraId="28A9C09D" w14:textId="77777777" w:rsidR="007D17DE" w:rsidRPr="001E0DAA" w:rsidRDefault="007D17DE" w:rsidP="007D17DE">
      <w:pPr>
        <w:jc w:val="both"/>
        <w:rPr>
          <w:rFonts w:ascii="Arial" w:hAnsi="Arial" w:cs="Arial"/>
        </w:rPr>
      </w:pPr>
    </w:p>
    <w:p w14:paraId="134F1FE7" w14:textId="4D4E423A" w:rsidR="007D17DE" w:rsidRPr="00657240" w:rsidRDefault="007D17DE" w:rsidP="007D17DE">
      <w:pPr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Country / Organization:</w:t>
      </w:r>
      <w:r w:rsidR="005707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_________________________________</w:t>
      </w:r>
    </w:p>
    <w:p w14:paraId="5D87A4BA" w14:textId="77777777" w:rsidR="007D17DE" w:rsidRDefault="007D17DE" w:rsidP="007D17DE">
      <w:pPr>
        <w:jc w:val="both"/>
        <w:rPr>
          <w:rFonts w:ascii="Arial" w:hAnsi="Arial" w:cs="Arial"/>
        </w:rPr>
      </w:pPr>
    </w:p>
    <w:p w14:paraId="37C75C2C" w14:textId="77777777" w:rsidR="007D17DE" w:rsidRDefault="007D17DE" w:rsidP="007D17DE">
      <w:pPr>
        <w:jc w:val="both"/>
        <w:rPr>
          <w:rFonts w:ascii="Arial" w:hAnsi="Arial" w:cs="Arial"/>
        </w:rPr>
      </w:pPr>
    </w:p>
    <w:p w14:paraId="7627CD56" w14:textId="02D3876E" w:rsidR="007D17DE" w:rsidRDefault="007D17DE" w:rsidP="007D17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3403BD">
        <w:rPr>
          <w:rFonts w:ascii="Arial" w:hAnsi="Arial" w:cs="Arial"/>
        </w:rPr>
        <w:t>updated</w:t>
      </w:r>
      <w:r>
        <w:rPr>
          <w:rFonts w:ascii="Arial" w:hAnsi="Arial" w:cs="Arial"/>
        </w:rPr>
        <w:t xml:space="preserve"> document, using the “</w:t>
      </w:r>
      <w:r w:rsidR="006872D4" w:rsidRPr="006872D4">
        <w:rPr>
          <w:rFonts w:ascii="Arial" w:hAnsi="Arial" w:cs="Arial"/>
          <w:i/>
          <w:iCs/>
        </w:rPr>
        <w:t>2017 Guidelines for administration verification of ship fuel oil consumption data (resolution MEPC.292(71)</w:t>
      </w:r>
      <w:r w:rsidR="006872D4">
        <w:rPr>
          <w:rFonts w:ascii="Arial" w:hAnsi="Arial" w:cs="Arial"/>
          <w:i/>
          <w:iCs/>
        </w:rPr>
        <w:t>)</w:t>
      </w:r>
      <w:r>
        <w:rPr>
          <w:rFonts w:ascii="Arial" w:hAnsi="Arial" w:cs="Arial"/>
        </w:rPr>
        <w:t xml:space="preserve"> as a basis</w:t>
      </w:r>
      <w:r w:rsidR="00A13658">
        <w:rPr>
          <w:rFonts w:ascii="Arial" w:hAnsi="Arial" w:cs="Arial"/>
        </w:rPr>
        <w:t xml:space="preserve"> and </w:t>
      </w:r>
      <w:r w:rsidR="007D41C2">
        <w:rPr>
          <w:rFonts w:ascii="Arial" w:hAnsi="Arial" w:cs="Arial"/>
        </w:rPr>
        <w:t xml:space="preserve">having taken into account the comments of the CG members in the </w:t>
      </w:r>
      <w:r w:rsidR="00FA107E">
        <w:rPr>
          <w:rFonts w:ascii="Arial" w:hAnsi="Arial" w:cs="Arial"/>
        </w:rPr>
        <w:t xml:space="preserve">previous </w:t>
      </w:r>
      <w:r w:rsidR="007D41C2">
        <w:rPr>
          <w:rFonts w:ascii="Arial" w:hAnsi="Arial" w:cs="Arial"/>
        </w:rPr>
        <w:t>round</w:t>
      </w:r>
      <w:r w:rsidR="00FA107E">
        <w:rPr>
          <w:rFonts w:ascii="Arial" w:hAnsi="Arial" w:cs="Arial"/>
        </w:rPr>
        <w:t>s</w:t>
      </w:r>
      <w:r w:rsidR="007D41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provided as “</w:t>
      </w:r>
      <w:r w:rsidR="00496C32" w:rsidRPr="00496C32">
        <w:rPr>
          <w:rFonts w:ascii="Arial" w:hAnsi="Arial" w:cs="Arial"/>
          <w:i/>
          <w:iCs/>
        </w:rPr>
        <w:t xml:space="preserve">(TOR </w:t>
      </w:r>
      <w:r w:rsidRPr="00496C32">
        <w:rPr>
          <w:rFonts w:ascii="Arial" w:hAnsi="Arial" w:cs="Arial"/>
          <w:i/>
          <w:iCs/>
        </w:rPr>
        <w:t>2</w:t>
      </w:r>
      <w:r w:rsidR="00496C32" w:rsidRPr="00496C32">
        <w:rPr>
          <w:rFonts w:ascii="Arial" w:hAnsi="Arial" w:cs="Arial"/>
          <w:i/>
          <w:iCs/>
        </w:rPr>
        <w:t>.</w:t>
      </w:r>
      <w:r w:rsidR="00B97A97" w:rsidRPr="00496C32">
        <w:rPr>
          <w:rFonts w:ascii="Arial" w:hAnsi="Arial" w:cs="Arial"/>
          <w:i/>
          <w:iCs/>
        </w:rPr>
        <w:t>1</w:t>
      </w:r>
      <w:r w:rsidR="00496C32" w:rsidRPr="00496C32">
        <w:rPr>
          <w:rFonts w:ascii="Arial" w:hAnsi="Arial" w:cs="Arial"/>
          <w:i/>
          <w:iCs/>
        </w:rPr>
        <w:t>)</w:t>
      </w:r>
      <w:r w:rsidR="00496C32">
        <w:rPr>
          <w:rFonts w:ascii="Arial" w:hAnsi="Arial" w:cs="Arial"/>
          <w:i/>
          <w:iCs/>
        </w:rPr>
        <w:t xml:space="preserve"> </w:t>
      </w:r>
      <w:r w:rsidR="006014FC" w:rsidRPr="006014FC">
        <w:rPr>
          <w:rFonts w:ascii="Arial" w:hAnsi="Arial" w:cs="Arial"/>
          <w:i/>
          <w:iCs/>
        </w:rPr>
        <w:t xml:space="preserve">Verification Guidelines </w:t>
      </w:r>
      <w:r w:rsidRPr="00D71395">
        <w:rPr>
          <w:rFonts w:ascii="Arial" w:hAnsi="Arial" w:cs="Arial"/>
          <w:i/>
          <w:iCs/>
        </w:rPr>
        <w:t>_</w:t>
      </w:r>
      <w:r w:rsidR="00496C32">
        <w:rPr>
          <w:rFonts w:ascii="Arial" w:hAnsi="Arial" w:cs="Arial"/>
          <w:i/>
          <w:iCs/>
        </w:rPr>
        <w:t>R</w:t>
      </w:r>
      <w:r w:rsidR="001B270D">
        <w:rPr>
          <w:rFonts w:ascii="Arial" w:hAnsi="Arial" w:cs="Arial"/>
          <w:i/>
          <w:iCs/>
        </w:rPr>
        <w:t>5</w:t>
      </w:r>
      <w:r w:rsidRPr="008424B5">
        <w:rPr>
          <w:rFonts w:ascii="Arial" w:hAnsi="Arial" w:cs="Arial"/>
          <w:i/>
          <w:iCs/>
        </w:rPr>
        <w:t>.docx</w:t>
      </w:r>
      <w:r>
        <w:rPr>
          <w:rFonts w:ascii="Arial" w:hAnsi="Arial" w:cs="Arial"/>
        </w:rPr>
        <w:t xml:space="preserve">”. </w:t>
      </w:r>
      <w:r w:rsidR="006341DC">
        <w:rPr>
          <w:rFonts w:ascii="Arial" w:hAnsi="Arial" w:cs="Arial"/>
        </w:rPr>
        <w:t xml:space="preserve">All the changes </w:t>
      </w:r>
      <w:r w:rsidR="00234C66">
        <w:rPr>
          <w:rFonts w:ascii="Arial" w:hAnsi="Arial" w:cs="Arial"/>
        </w:rPr>
        <w:t>have been marked in</w:t>
      </w:r>
      <w:r w:rsidR="001B270D">
        <w:rPr>
          <w:rFonts w:ascii="Arial" w:hAnsi="Arial" w:cs="Arial"/>
        </w:rPr>
        <w:t xml:space="preserve"> red</w:t>
      </w:r>
      <w:r w:rsidR="00234C66">
        <w:rPr>
          <w:rFonts w:ascii="Arial" w:hAnsi="Arial" w:cs="Arial"/>
        </w:rPr>
        <w:t xml:space="preserve"> </w:t>
      </w:r>
      <w:r w:rsidR="00892C55">
        <w:rPr>
          <w:rFonts w:ascii="Arial" w:hAnsi="Arial" w:cs="Arial"/>
        </w:rPr>
        <w:t>to facilitate the review.</w:t>
      </w:r>
    </w:p>
    <w:p w14:paraId="6FFD55C6" w14:textId="77777777" w:rsidR="007D17DE" w:rsidRDefault="007D17DE" w:rsidP="007D17DE">
      <w:pPr>
        <w:jc w:val="both"/>
        <w:rPr>
          <w:rFonts w:ascii="Arial" w:hAnsi="Arial" w:cs="Arial"/>
        </w:rPr>
      </w:pPr>
    </w:p>
    <w:p w14:paraId="64D07EBE" w14:textId="77777777" w:rsidR="007D17DE" w:rsidRDefault="007D17DE" w:rsidP="007D17DE">
      <w:pPr>
        <w:jc w:val="both"/>
        <w:rPr>
          <w:rFonts w:ascii="Arial" w:hAnsi="Arial" w:cs="Arial"/>
        </w:rPr>
      </w:pPr>
      <w:r w:rsidRPr="0075409A">
        <w:rPr>
          <w:rFonts w:ascii="Arial" w:hAnsi="Arial" w:cs="Arial" w:hint="eastAsia"/>
          <w:b/>
          <w:bCs/>
        </w:rPr>
        <w:t>T</w:t>
      </w:r>
      <w:r w:rsidRPr="0075409A">
        <w:rPr>
          <w:rFonts w:ascii="Arial" w:hAnsi="Arial" w:cs="Arial"/>
          <w:b/>
          <w:bCs/>
        </w:rPr>
        <w:t>he CG members are invited to</w:t>
      </w:r>
      <w:r>
        <w:rPr>
          <w:rFonts w:ascii="Arial" w:hAnsi="Arial" w:cs="Arial"/>
        </w:rPr>
        <w:t xml:space="preserve"> consider the following issues:</w:t>
      </w:r>
    </w:p>
    <w:p w14:paraId="2D9B3BEE" w14:textId="77777777" w:rsidR="007D17DE" w:rsidRDefault="007D17DE" w:rsidP="007D17DE">
      <w:pPr>
        <w:jc w:val="both"/>
        <w:rPr>
          <w:rFonts w:ascii="Arial" w:hAnsi="Arial" w:cs="Arial"/>
        </w:rPr>
      </w:pPr>
    </w:p>
    <w:p w14:paraId="08D4471D" w14:textId="77777777" w:rsidR="001B270D" w:rsidRDefault="001B270D" w:rsidP="001B270D">
      <w:pPr>
        <w:ind w:left="1702" w:hanging="851"/>
        <w:jc w:val="both"/>
        <w:rPr>
          <w:rFonts w:ascii="Arial" w:hAnsi="Arial" w:cs="Arial"/>
        </w:rPr>
      </w:pPr>
      <w:r w:rsidRPr="002D7847">
        <w:rPr>
          <w:rFonts w:ascii="Arial" w:hAnsi="Arial" w:cs="Arial"/>
        </w:rPr>
        <w:t>.1</w:t>
      </w:r>
      <w:r w:rsidRPr="002D784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track-changes suggested by the coordinators in the base </w:t>
      </w:r>
      <w:proofErr w:type="gramStart"/>
      <w:r>
        <w:rPr>
          <w:rFonts w:ascii="Arial" w:hAnsi="Arial" w:cs="Arial"/>
        </w:rPr>
        <w:t>document;</w:t>
      </w:r>
      <w:proofErr w:type="gramEnd"/>
      <w:r>
        <w:rPr>
          <w:rFonts w:ascii="Arial" w:hAnsi="Arial" w:cs="Arial"/>
        </w:rPr>
        <w:t xml:space="preserve"> and</w:t>
      </w:r>
    </w:p>
    <w:p w14:paraId="52B8CE3E" w14:textId="77777777" w:rsidR="001B270D" w:rsidRDefault="001B270D" w:rsidP="001B270D">
      <w:pPr>
        <w:ind w:left="1702" w:hanging="851"/>
        <w:jc w:val="both"/>
        <w:rPr>
          <w:rFonts w:ascii="Arial" w:hAnsi="Arial" w:cs="Arial"/>
        </w:rPr>
      </w:pPr>
    </w:p>
    <w:p w14:paraId="16CD0EE5" w14:textId="56185EBA" w:rsidR="001B270D" w:rsidRPr="002D7847" w:rsidRDefault="001B270D" w:rsidP="001B270D">
      <w:pPr>
        <w:ind w:left="1702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.2</w:t>
      </w:r>
      <w:r>
        <w:rPr>
          <w:rFonts w:ascii="Arial" w:hAnsi="Arial" w:cs="Arial"/>
        </w:rPr>
        <w:tab/>
      </w:r>
      <w:r w:rsidRPr="002D7847">
        <w:rPr>
          <w:rFonts w:ascii="Arial" w:hAnsi="Arial" w:cs="Arial"/>
        </w:rPr>
        <w:t>any other issues.</w:t>
      </w:r>
    </w:p>
    <w:p w14:paraId="4851D570" w14:textId="35A2F006" w:rsidR="001B270D" w:rsidRDefault="001B270D">
      <w:pPr>
        <w:rPr>
          <w:rFonts w:ascii="Arial" w:hAnsi="Arial" w:cs="Arial"/>
        </w:rPr>
      </w:pPr>
    </w:p>
    <w:p w14:paraId="0675FC7D" w14:textId="47031D22" w:rsidR="001B270D" w:rsidRPr="002A7F6E" w:rsidRDefault="001B270D" w:rsidP="001B270D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Pr="002A7F6E">
        <w:rPr>
          <w:rFonts w:ascii="Arial" w:hAnsi="Arial" w:cs="Arial"/>
          <w:b/>
          <w:bCs/>
        </w:rPr>
        <w:t>1.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</w:t>
      </w:r>
      <w:r w:rsidRPr="000C1C7B">
        <w:rPr>
          <w:rFonts w:ascii="Arial" w:hAnsi="Arial" w:cs="Arial"/>
          <w:b/>
          <w:bCs/>
        </w:rPr>
        <w:t xml:space="preserve">rack-changes suggested by the </w:t>
      </w:r>
      <w:r w:rsidR="005707DC">
        <w:rPr>
          <w:rFonts w:ascii="Arial" w:hAnsi="Arial" w:cs="Arial"/>
          <w:b/>
          <w:bCs/>
        </w:rPr>
        <w:t>c</w:t>
      </w:r>
      <w:r w:rsidRPr="000C1C7B">
        <w:rPr>
          <w:rFonts w:ascii="Arial" w:hAnsi="Arial" w:cs="Arial"/>
          <w:b/>
          <w:bCs/>
        </w:rPr>
        <w:t>oordinators in the base document</w:t>
      </w:r>
    </w:p>
    <w:p w14:paraId="7763EFDE" w14:textId="77777777" w:rsidR="001B270D" w:rsidRDefault="001B270D" w:rsidP="001B270D">
      <w:pPr>
        <w:ind w:left="851"/>
        <w:jc w:val="both"/>
        <w:rPr>
          <w:rFonts w:ascii="Arial" w:hAnsi="Arial" w:cs="Arial"/>
        </w:rPr>
      </w:pPr>
    </w:p>
    <w:p w14:paraId="4FF61B26" w14:textId="5D818814" w:rsidR="001B270D" w:rsidRPr="007D33FE" w:rsidRDefault="001B270D" w:rsidP="001B270D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indicate their support to the suggested changes or propose alternative texts otherwise together with a rationale and a clear reference to the paragraph concerned.</w:t>
      </w:r>
    </w:p>
    <w:p w14:paraId="2F7C5241" w14:textId="77777777" w:rsidR="001B270D" w:rsidRPr="00F048E9" w:rsidRDefault="001B270D" w:rsidP="001B270D">
      <w:pPr>
        <w:jc w:val="both"/>
        <w:rPr>
          <w:rFonts w:ascii="Arial" w:hAnsi="Arial" w:cs="Arial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1696"/>
        <w:gridCol w:w="7088"/>
      </w:tblGrid>
      <w:tr w:rsidR="001B270D" w14:paraId="6B07D21C" w14:textId="77777777" w:rsidTr="0091087D">
        <w:trPr>
          <w:jc w:val="center"/>
        </w:trPr>
        <w:tc>
          <w:tcPr>
            <w:tcW w:w="1696" w:type="dxa"/>
          </w:tcPr>
          <w:p w14:paraId="4F6C4C19" w14:textId="77777777" w:rsidR="001B270D" w:rsidRPr="009748F5" w:rsidRDefault="001B270D" w:rsidP="0091087D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P</w:t>
            </w:r>
            <w:r>
              <w:rPr>
                <w:rFonts w:ascii="Arial" w:eastAsiaTheme="minorEastAsia" w:hAnsi="Arial" w:cs="Arial"/>
                <w:lang w:eastAsia="zh-CN"/>
              </w:rPr>
              <w:t>aragraph</w:t>
            </w:r>
          </w:p>
        </w:tc>
        <w:tc>
          <w:tcPr>
            <w:tcW w:w="7088" w:type="dxa"/>
          </w:tcPr>
          <w:p w14:paraId="08B035AD" w14:textId="77777777" w:rsidR="001B270D" w:rsidRDefault="001B270D" w:rsidP="009108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1B270D" w14:paraId="1345C0EF" w14:textId="77777777" w:rsidTr="0091087D">
        <w:trPr>
          <w:jc w:val="center"/>
        </w:trPr>
        <w:tc>
          <w:tcPr>
            <w:tcW w:w="1696" w:type="dxa"/>
          </w:tcPr>
          <w:p w14:paraId="26147914" w14:textId="77777777" w:rsidR="001B270D" w:rsidRPr="00056BA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8" w:type="dxa"/>
          </w:tcPr>
          <w:p w14:paraId="7A75C64F" w14:textId="77777777" w:rsidR="001B270D" w:rsidRPr="00056BA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</w:tr>
      <w:tr w:rsidR="001B270D" w:rsidRPr="00754895" w14:paraId="0483C54D" w14:textId="77777777" w:rsidTr="0091087D">
        <w:trPr>
          <w:jc w:val="center"/>
        </w:trPr>
        <w:tc>
          <w:tcPr>
            <w:tcW w:w="1696" w:type="dxa"/>
          </w:tcPr>
          <w:p w14:paraId="76074A97" w14:textId="77777777" w:rsidR="001B270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8" w:type="dxa"/>
          </w:tcPr>
          <w:p w14:paraId="10C584C9" w14:textId="77777777" w:rsidR="001B270D" w:rsidRPr="00056BA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34C9E1" w14:textId="77777777" w:rsidR="001B270D" w:rsidRDefault="001B270D" w:rsidP="001B270D"/>
    <w:p w14:paraId="5A318B56" w14:textId="77777777" w:rsidR="001B270D" w:rsidRPr="002A7F6E" w:rsidRDefault="001B270D" w:rsidP="001B270D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/>
          <w:b/>
          <w:bCs/>
        </w:rPr>
        <w:t>2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Pr="002F745D">
        <w:rPr>
          <w:rFonts w:ascii="Arial" w:hAnsi="Arial" w:cs="Arial"/>
          <w:b/>
          <w:bCs/>
        </w:rPr>
        <w:t>ny other issues</w:t>
      </w:r>
    </w:p>
    <w:p w14:paraId="39BB50D6" w14:textId="77777777" w:rsidR="001B270D" w:rsidRPr="00A13FF9" w:rsidRDefault="001B270D" w:rsidP="001B270D">
      <w:pPr>
        <w:ind w:left="851"/>
        <w:jc w:val="both"/>
        <w:rPr>
          <w:rFonts w:ascii="Arial" w:hAnsi="Arial" w:cs="Arial"/>
        </w:rPr>
      </w:pPr>
    </w:p>
    <w:p w14:paraId="6218FF7A" w14:textId="77777777" w:rsidR="001B270D" w:rsidRDefault="001B270D" w:rsidP="001B270D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raise any other issues which is not in the current base document, with a concrete proposal.</w:t>
      </w:r>
    </w:p>
    <w:p w14:paraId="740DCE13" w14:textId="77777777" w:rsidR="001B270D" w:rsidRPr="00D26C7F" w:rsidRDefault="001B270D" w:rsidP="001B270D">
      <w:pPr>
        <w:jc w:val="both"/>
        <w:rPr>
          <w:rFonts w:ascii="Arial" w:hAnsi="Arial" w:cs="Arial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2835"/>
        <w:gridCol w:w="5949"/>
      </w:tblGrid>
      <w:tr w:rsidR="001B270D" w14:paraId="51C14566" w14:textId="77777777" w:rsidTr="0091087D">
        <w:trPr>
          <w:jc w:val="center"/>
        </w:trPr>
        <w:tc>
          <w:tcPr>
            <w:tcW w:w="2835" w:type="dxa"/>
          </w:tcPr>
          <w:p w14:paraId="50A7982D" w14:textId="77777777" w:rsidR="001B270D" w:rsidRDefault="001B270D" w:rsidP="009108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</w:t>
            </w:r>
            <w:r>
              <w:rPr>
                <w:rFonts w:ascii="Arial" w:hAnsi="Arial" w:cs="Arial"/>
              </w:rPr>
              <w:t>tem</w:t>
            </w:r>
          </w:p>
        </w:tc>
        <w:tc>
          <w:tcPr>
            <w:tcW w:w="5949" w:type="dxa"/>
          </w:tcPr>
          <w:p w14:paraId="4885D821" w14:textId="77777777" w:rsidR="001B270D" w:rsidRDefault="001B270D" w:rsidP="009108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Proposal</w:t>
            </w:r>
          </w:p>
        </w:tc>
      </w:tr>
      <w:tr w:rsidR="001B270D" w14:paraId="08EFC327" w14:textId="77777777" w:rsidTr="0091087D">
        <w:trPr>
          <w:jc w:val="center"/>
        </w:trPr>
        <w:tc>
          <w:tcPr>
            <w:tcW w:w="2835" w:type="dxa"/>
          </w:tcPr>
          <w:p w14:paraId="7E904AF8" w14:textId="77777777" w:rsidR="001B270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49" w:type="dxa"/>
          </w:tcPr>
          <w:p w14:paraId="00990209" w14:textId="77777777" w:rsidR="001B270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</w:tr>
      <w:tr w:rsidR="001B270D" w14:paraId="7CF887DB" w14:textId="77777777" w:rsidTr="0091087D">
        <w:trPr>
          <w:jc w:val="center"/>
        </w:trPr>
        <w:tc>
          <w:tcPr>
            <w:tcW w:w="2835" w:type="dxa"/>
          </w:tcPr>
          <w:p w14:paraId="711E6544" w14:textId="77777777" w:rsidR="001B270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49" w:type="dxa"/>
          </w:tcPr>
          <w:p w14:paraId="361FCC97" w14:textId="77777777" w:rsidR="001B270D" w:rsidRDefault="001B270D" w:rsidP="0091087D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80D5F1" w14:textId="77777777" w:rsidR="001B270D" w:rsidRDefault="001B270D" w:rsidP="001B270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31442B" w14:textId="4AFAA0EB" w:rsidR="001B270D" w:rsidRDefault="001B270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0BFC2321" w14:textId="77777777" w:rsidR="008479A4" w:rsidRDefault="008479A4">
      <w:pPr>
        <w:rPr>
          <w:rFonts w:ascii="Arial" w:hAnsi="Arial" w:cs="Arial"/>
          <w:b/>
          <w:bCs/>
          <w:sz w:val="28"/>
          <w:szCs w:val="28"/>
        </w:rPr>
      </w:pPr>
    </w:p>
    <w:p w14:paraId="7228782B" w14:textId="50C47073" w:rsidR="00E81AF9" w:rsidRDefault="00E81AF9" w:rsidP="00E81AF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TOR</w:t>
      </w:r>
      <w:r>
        <w:rPr>
          <w:rFonts w:ascii="Arial" w:hAnsi="Arial" w:cs="Arial"/>
          <w:b/>
          <w:bCs/>
          <w:sz w:val="28"/>
          <w:szCs w:val="28"/>
        </w:rPr>
        <w:t xml:space="preserve"> 2.2: Database Guidelines</w:t>
      </w:r>
    </w:p>
    <w:p w14:paraId="1596F24D" w14:textId="4254F597" w:rsidR="00E81AF9" w:rsidRDefault="00E81AF9" w:rsidP="00E81AF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Comment sheet for Round </w:t>
      </w:r>
      <w:r w:rsidR="00EC05C1">
        <w:rPr>
          <w:rFonts w:ascii="Arial" w:hAnsi="Arial" w:cs="Arial"/>
          <w:b/>
          <w:bCs/>
          <w:sz w:val="28"/>
          <w:szCs w:val="28"/>
        </w:rPr>
        <w:t>4</w:t>
      </w:r>
    </w:p>
    <w:p w14:paraId="5ADA1E02" w14:textId="77777777" w:rsidR="00E81AF9" w:rsidRPr="001E0DAA" w:rsidRDefault="00E81AF9" w:rsidP="00E81AF9">
      <w:pPr>
        <w:jc w:val="both"/>
        <w:rPr>
          <w:rFonts w:ascii="Arial" w:hAnsi="Arial" w:cs="Arial"/>
        </w:rPr>
      </w:pPr>
    </w:p>
    <w:p w14:paraId="7CBE08BE" w14:textId="4E4F988A" w:rsidR="00E81AF9" w:rsidRPr="00657240" w:rsidRDefault="00E81AF9" w:rsidP="00E81AF9">
      <w:pPr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Country / Organization:</w:t>
      </w:r>
      <w:r w:rsidR="005707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_________________________________</w:t>
      </w:r>
    </w:p>
    <w:p w14:paraId="21624EF2" w14:textId="77777777" w:rsidR="00E81AF9" w:rsidRDefault="00E81AF9" w:rsidP="00E81AF9">
      <w:pPr>
        <w:jc w:val="both"/>
        <w:rPr>
          <w:rFonts w:ascii="Arial" w:hAnsi="Arial" w:cs="Arial"/>
        </w:rPr>
      </w:pPr>
    </w:p>
    <w:p w14:paraId="2B55D353" w14:textId="32245ED5" w:rsidR="003D3A7A" w:rsidRDefault="003D3A7A" w:rsidP="003D3A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updated document, using the “</w:t>
      </w:r>
      <w:r w:rsidRPr="00BC728E">
        <w:rPr>
          <w:rFonts w:ascii="Arial" w:hAnsi="Arial" w:cs="Arial"/>
          <w:i/>
          <w:iCs/>
        </w:rPr>
        <w:t>2017 Guidelines for the development and management of the IMO Ship Fuel Oil Consumption Database (resolution MEPC.293(71))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as a basis and having taken into account the comments of the CG members in the </w:t>
      </w:r>
      <w:r w:rsidR="00E526C9">
        <w:rPr>
          <w:rFonts w:ascii="Arial" w:hAnsi="Arial" w:cs="Arial"/>
        </w:rPr>
        <w:t>previous</w:t>
      </w:r>
      <w:r>
        <w:rPr>
          <w:rFonts w:ascii="Arial" w:hAnsi="Arial" w:cs="Arial"/>
        </w:rPr>
        <w:t xml:space="preserve"> round</w:t>
      </w:r>
      <w:r w:rsidR="00E526C9">
        <w:rPr>
          <w:rFonts w:ascii="Arial" w:hAnsi="Arial" w:cs="Arial"/>
        </w:rPr>
        <w:t>s</w:t>
      </w:r>
      <w:r>
        <w:rPr>
          <w:rFonts w:ascii="Arial" w:hAnsi="Arial" w:cs="Arial"/>
        </w:rPr>
        <w:t>, is provided as “</w:t>
      </w:r>
      <w:r w:rsidR="00496C32" w:rsidRPr="00496C32">
        <w:rPr>
          <w:rFonts w:ascii="Arial" w:hAnsi="Arial" w:cs="Arial"/>
          <w:i/>
          <w:iCs/>
        </w:rPr>
        <w:t>(TOR</w:t>
      </w:r>
      <w:r w:rsidRPr="00496C32">
        <w:rPr>
          <w:rFonts w:ascii="Arial" w:hAnsi="Arial" w:cs="Arial"/>
          <w:i/>
          <w:iCs/>
        </w:rPr>
        <w:t>2</w:t>
      </w:r>
      <w:r w:rsidR="00496C32" w:rsidRPr="00496C32">
        <w:rPr>
          <w:rFonts w:ascii="Arial" w:hAnsi="Arial" w:cs="Arial"/>
          <w:i/>
          <w:iCs/>
        </w:rPr>
        <w:t>.</w:t>
      </w:r>
      <w:r w:rsidRPr="00496C32">
        <w:rPr>
          <w:rFonts w:ascii="Arial" w:hAnsi="Arial" w:cs="Arial"/>
          <w:i/>
          <w:iCs/>
        </w:rPr>
        <w:t>2</w:t>
      </w:r>
      <w:r w:rsidR="00496C32" w:rsidRPr="00496C32">
        <w:rPr>
          <w:rFonts w:ascii="Arial" w:hAnsi="Arial" w:cs="Arial"/>
          <w:i/>
          <w:iCs/>
        </w:rPr>
        <w:t>)</w:t>
      </w:r>
      <w:r w:rsidRPr="00496C32">
        <w:rPr>
          <w:rFonts w:ascii="Arial" w:hAnsi="Arial" w:cs="Arial"/>
          <w:i/>
          <w:iCs/>
        </w:rPr>
        <w:t xml:space="preserve"> Database Guidelines_</w:t>
      </w:r>
      <w:r w:rsidR="00496C32" w:rsidRPr="00496C32">
        <w:rPr>
          <w:rFonts w:ascii="Arial" w:hAnsi="Arial" w:cs="Arial"/>
          <w:i/>
          <w:iCs/>
        </w:rPr>
        <w:t>R</w:t>
      </w:r>
      <w:r w:rsidR="001B270D">
        <w:rPr>
          <w:rFonts w:ascii="Arial" w:hAnsi="Arial" w:cs="Arial"/>
          <w:i/>
          <w:iCs/>
        </w:rPr>
        <w:t>5</w:t>
      </w:r>
      <w:r w:rsidRPr="008424B5">
        <w:rPr>
          <w:rFonts w:ascii="Arial" w:hAnsi="Arial" w:cs="Arial"/>
          <w:i/>
          <w:iCs/>
        </w:rPr>
        <w:t>.docx</w:t>
      </w:r>
      <w:r>
        <w:rPr>
          <w:rFonts w:ascii="Arial" w:hAnsi="Arial" w:cs="Arial"/>
        </w:rPr>
        <w:t xml:space="preserve">”. All the changes have been marked in </w:t>
      </w:r>
      <w:r w:rsidR="001B270D">
        <w:rPr>
          <w:rFonts w:ascii="Arial" w:hAnsi="Arial" w:cs="Arial"/>
        </w:rPr>
        <w:t>red</w:t>
      </w:r>
      <w:r>
        <w:rPr>
          <w:rFonts w:ascii="Arial" w:hAnsi="Arial" w:cs="Arial"/>
        </w:rPr>
        <w:t xml:space="preserve"> to facilitate the review.</w:t>
      </w:r>
    </w:p>
    <w:p w14:paraId="560997F2" w14:textId="77777777" w:rsidR="002D55E9" w:rsidRDefault="002D55E9" w:rsidP="00E81AF9">
      <w:pPr>
        <w:jc w:val="both"/>
        <w:rPr>
          <w:rFonts w:ascii="Arial" w:hAnsi="Arial" w:cs="Arial"/>
        </w:rPr>
      </w:pPr>
    </w:p>
    <w:p w14:paraId="5D030F37" w14:textId="77777777" w:rsidR="00E81AF9" w:rsidRDefault="00E81AF9" w:rsidP="00E81AF9">
      <w:pPr>
        <w:jc w:val="both"/>
        <w:rPr>
          <w:rFonts w:ascii="Arial" w:hAnsi="Arial" w:cs="Arial"/>
        </w:rPr>
      </w:pPr>
      <w:r w:rsidRPr="0075409A">
        <w:rPr>
          <w:rFonts w:ascii="Arial" w:hAnsi="Arial" w:cs="Arial" w:hint="eastAsia"/>
          <w:b/>
          <w:bCs/>
        </w:rPr>
        <w:t>T</w:t>
      </w:r>
      <w:r w:rsidRPr="0075409A">
        <w:rPr>
          <w:rFonts w:ascii="Arial" w:hAnsi="Arial" w:cs="Arial"/>
          <w:b/>
          <w:bCs/>
        </w:rPr>
        <w:t>he CG members are invited to</w:t>
      </w:r>
      <w:r>
        <w:rPr>
          <w:rFonts w:ascii="Arial" w:hAnsi="Arial" w:cs="Arial"/>
        </w:rPr>
        <w:t xml:space="preserve"> consider the following issues:</w:t>
      </w:r>
    </w:p>
    <w:p w14:paraId="596BA1E5" w14:textId="77777777" w:rsidR="00E81AF9" w:rsidRDefault="00E81AF9" w:rsidP="00E81AF9">
      <w:pPr>
        <w:jc w:val="both"/>
        <w:rPr>
          <w:rFonts w:ascii="Arial" w:hAnsi="Arial" w:cs="Arial"/>
        </w:rPr>
      </w:pPr>
    </w:p>
    <w:p w14:paraId="112EC422" w14:textId="36B54775" w:rsidR="00E81AF9" w:rsidRDefault="00E81AF9" w:rsidP="00E81AF9">
      <w:pPr>
        <w:ind w:left="1702" w:hanging="851"/>
        <w:jc w:val="both"/>
        <w:rPr>
          <w:rFonts w:ascii="Arial" w:hAnsi="Arial" w:cs="Arial"/>
        </w:rPr>
      </w:pPr>
      <w:r w:rsidRPr="002D7847">
        <w:rPr>
          <w:rFonts w:ascii="Arial" w:hAnsi="Arial" w:cs="Arial"/>
        </w:rPr>
        <w:t>.1</w:t>
      </w:r>
      <w:r w:rsidRPr="002D784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track-changes suggested by the </w:t>
      </w:r>
      <w:r w:rsidR="000B6C77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oordinators in the base </w:t>
      </w:r>
      <w:proofErr w:type="gramStart"/>
      <w:r>
        <w:rPr>
          <w:rFonts w:ascii="Arial" w:hAnsi="Arial" w:cs="Arial"/>
        </w:rPr>
        <w:t>document;</w:t>
      </w:r>
      <w:proofErr w:type="gramEnd"/>
      <w:r>
        <w:rPr>
          <w:rFonts w:ascii="Arial" w:hAnsi="Arial" w:cs="Arial"/>
        </w:rPr>
        <w:t xml:space="preserve"> and</w:t>
      </w:r>
    </w:p>
    <w:p w14:paraId="4A26FC15" w14:textId="77777777" w:rsidR="00E81AF9" w:rsidRDefault="00E81AF9" w:rsidP="00E81AF9">
      <w:pPr>
        <w:ind w:left="1702" w:hanging="851"/>
        <w:jc w:val="both"/>
        <w:rPr>
          <w:rFonts w:ascii="Arial" w:hAnsi="Arial" w:cs="Arial"/>
        </w:rPr>
      </w:pPr>
    </w:p>
    <w:p w14:paraId="54A18027" w14:textId="7FF6D943" w:rsidR="00E81AF9" w:rsidRPr="002D7847" w:rsidRDefault="00E81AF9" w:rsidP="00E81AF9">
      <w:pPr>
        <w:ind w:left="1702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.2</w:t>
      </w:r>
      <w:r>
        <w:rPr>
          <w:rFonts w:ascii="Arial" w:hAnsi="Arial" w:cs="Arial"/>
        </w:rPr>
        <w:tab/>
      </w:r>
      <w:r w:rsidRPr="002D7847">
        <w:rPr>
          <w:rFonts w:ascii="Arial" w:hAnsi="Arial" w:cs="Arial"/>
        </w:rPr>
        <w:t>any other issues.</w:t>
      </w:r>
    </w:p>
    <w:p w14:paraId="52BE3FCB" w14:textId="77777777" w:rsidR="00E81AF9" w:rsidRDefault="00E81AF9" w:rsidP="00E81AF9">
      <w:pPr>
        <w:jc w:val="both"/>
        <w:rPr>
          <w:rFonts w:ascii="Arial" w:hAnsi="Arial" w:cs="Arial"/>
        </w:rPr>
      </w:pPr>
    </w:p>
    <w:p w14:paraId="6894BC39" w14:textId="1A4B4C2C" w:rsidR="00E81AF9" w:rsidRPr="002A7F6E" w:rsidRDefault="00E81AF9" w:rsidP="00E81AF9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Pr="002A7F6E">
        <w:rPr>
          <w:rFonts w:ascii="Arial" w:hAnsi="Arial" w:cs="Arial"/>
          <w:b/>
          <w:bCs/>
        </w:rPr>
        <w:t>1.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</w:t>
      </w:r>
      <w:r w:rsidRPr="000C1C7B">
        <w:rPr>
          <w:rFonts w:ascii="Arial" w:hAnsi="Arial" w:cs="Arial"/>
          <w:b/>
          <w:bCs/>
        </w:rPr>
        <w:t xml:space="preserve">rack-changes suggested by the </w:t>
      </w:r>
      <w:r w:rsidR="005707DC">
        <w:rPr>
          <w:rFonts w:ascii="Arial" w:hAnsi="Arial" w:cs="Arial"/>
          <w:b/>
          <w:bCs/>
        </w:rPr>
        <w:t>c</w:t>
      </w:r>
      <w:r w:rsidRPr="000C1C7B">
        <w:rPr>
          <w:rFonts w:ascii="Arial" w:hAnsi="Arial" w:cs="Arial"/>
          <w:b/>
          <w:bCs/>
        </w:rPr>
        <w:t>oordinators in the base document</w:t>
      </w:r>
    </w:p>
    <w:p w14:paraId="52FBA6DC" w14:textId="77777777" w:rsidR="00E81AF9" w:rsidRDefault="00E81AF9" w:rsidP="00E81AF9">
      <w:pPr>
        <w:ind w:left="851"/>
        <w:jc w:val="both"/>
        <w:rPr>
          <w:rFonts w:ascii="Arial" w:hAnsi="Arial" w:cs="Arial"/>
        </w:rPr>
      </w:pPr>
    </w:p>
    <w:p w14:paraId="1B3D2F6C" w14:textId="55B5F146" w:rsidR="00E81AF9" w:rsidRPr="007D33FE" w:rsidRDefault="00E81AF9" w:rsidP="00E81AF9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indicate their support to the suggested changes or propose alternative texts otherwise together with a rationale and a clear reference to the paragraph concerned.</w:t>
      </w:r>
    </w:p>
    <w:p w14:paraId="1551127C" w14:textId="77777777" w:rsidR="00E81AF9" w:rsidRPr="00F048E9" w:rsidRDefault="00E81AF9" w:rsidP="00E81AF9">
      <w:pPr>
        <w:jc w:val="both"/>
        <w:rPr>
          <w:rFonts w:ascii="Arial" w:hAnsi="Arial" w:cs="Arial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1696"/>
        <w:gridCol w:w="7088"/>
      </w:tblGrid>
      <w:tr w:rsidR="00E81AF9" w14:paraId="00328605" w14:textId="77777777" w:rsidTr="00A67B68">
        <w:trPr>
          <w:jc w:val="center"/>
        </w:trPr>
        <w:tc>
          <w:tcPr>
            <w:tcW w:w="1696" w:type="dxa"/>
          </w:tcPr>
          <w:p w14:paraId="623EE720" w14:textId="77777777" w:rsidR="00E81AF9" w:rsidRPr="009748F5" w:rsidRDefault="00E81AF9" w:rsidP="00A67B68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P</w:t>
            </w:r>
            <w:r>
              <w:rPr>
                <w:rFonts w:ascii="Arial" w:eastAsiaTheme="minorEastAsia" w:hAnsi="Arial" w:cs="Arial"/>
                <w:lang w:eastAsia="zh-CN"/>
              </w:rPr>
              <w:t>aragraph</w:t>
            </w:r>
          </w:p>
        </w:tc>
        <w:tc>
          <w:tcPr>
            <w:tcW w:w="7088" w:type="dxa"/>
          </w:tcPr>
          <w:p w14:paraId="2235ACCA" w14:textId="77777777" w:rsidR="00E81AF9" w:rsidRDefault="00E81AF9" w:rsidP="00A67B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E81AF9" w14:paraId="570D30B7" w14:textId="77777777" w:rsidTr="00A67B68">
        <w:trPr>
          <w:jc w:val="center"/>
        </w:trPr>
        <w:tc>
          <w:tcPr>
            <w:tcW w:w="1696" w:type="dxa"/>
          </w:tcPr>
          <w:p w14:paraId="2D4C2FFB" w14:textId="77777777" w:rsidR="00E81AF9" w:rsidRPr="00056BAD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8" w:type="dxa"/>
          </w:tcPr>
          <w:p w14:paraId="5ED97292" w14:textId="77777777" w:rsidR="00E81AF9" w:rsidRPr="00056BAD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</w:tr>
      <w:tr w:rsidR="00E81AF9" w:rsidRPr="00754895" w14:paraId="48CB3C08" w14:textId="77777777" w:rsidTr="00A67B68">
        <w:trPr>
          <w:jc w:val="center"/>
        </w:trPr>
        <w:tc>
          <w:tcPr>
            <w:tcW w:w="1696" w:type="dxa"/>
          </w:tcPr>
          <w:p w14:paraId="3012C8FA" w14:textId="77777777" w:rsidR="00E81AF9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8" w:type="dxa"/>
          </w:tcPr>
          <w:p w14:paraId="5BB4F942" w14:textId="77777777" w:rsidR="00E81AF9" w:rsidRPr="00056BAD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</w:tr>
    </w:tbl>
    <w:p w14:paraId="37CADDB1" w14:textId="77777777" w:rsidR="00E81AF9" w:rsidRDefault="00E81AF9" w:rsidP="00E81AF9"/>
    <w:p w14:paraId="7CA7A085" w14:textId="77777777" w:rsidR="00E81AF9" w:rsidRPr="002A7F6E" w:rsidRDefault="00E81AF9" w:rsidP="00E81AF9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/>
          <w:b/>
          <w:bCs/>
        </w:rPr>
        <w:t>2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Pr="002F745D">
        <w:rPr>
          <w:rFonts w:ascii="Arial" w:hAnsi="Arial" w:cs="Arial"/>
          <w:b/>
          <w:bCs/>
        </w:rPr>
        <w:t>ny other issues</w:t>
      </w:r>
    </w:p>
    <w:p w14:paraId="45C60A9F" w14:textId="77777777" w:rsidR="00E81AF9" w:rsidRPr="00A13FF9" w:rsidRDefault="00E81AF9" w:rsidP="00E81AF9">
      <w:pPr>
        <w:ind w:left="851"/>
        <w:jc w:val="both"/>
        <w:rPr>
          <w:rFonts w:ascii="Arial" w:hAnsi="Arial" w:cs="Arial"/>
        </w:rPr>
      </w:pPr>
    </w:p>
    <w:p w14:paraId="59925CC9" w14:textId="77777777" w:rsidR="00E81AF9" w:rsidRDefault="00E81AF9" w:rsidP="00E81AF9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raise any other issues which is not in the current base document, with a concrete proposal.</w:t>
      </w:r>
    </w:p>
    <w:p w14:paraId="5EFE81DB" w14:textId="77777777" w:rsidR="00E81AF9" w:rsidRPr="00D26C7F" w:rsidRDefault="00E81AF9" w:rsidP="00E81AF9">
      <w:pPr>
        <w:jc w:val="both"/>
        <w:rPr>
          <w:rFonts w:ascii="Arial" w:hAnsi="Arial" w:cs="Arial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2835"/>
        <w:gridCol w:w="5949"/>
      </w:tblGrid>
      <w:tr w:rsidR="00E81AF9" w14:paraId="5DA2525E" w14:textId="77777777" w:rsidTr="00A67B68">
        <w:trPr>
          <w:jc w:val="center"/>
        </w:trPr>
        <w:tc>
          <w:tcPr>
            <w:tcW w:w="2835" w:type="dxa"/>
          </w:tcPr>
          <w:p w14:paraId="64C88B8B" w14:textId="77777777" w:rsidR="00E81AF9" w:rsidRDefault="00E81AF9" w:rsidP="00A67B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</w:t>
            </w:r>
            <w:r>
              <w:rPr>
                <w:rFonts w:ascii="Arial" w:hAnsi="Arial" w:cs="Arial"/>
              </w:rPr>
              <w:t>tem</w:t>
            </w:r>
          </w:p>
        </w:tc>
        <w:tc>
          <w:tcPr>
            <w:tcW w:w="5949" w:type="dxa"/>
          </w:tcPr>
          <w:p w14:paraId="7C9E3D4B" w14:textId="77777777" w:rsidR="00E81AF9" w:rsidRDefault="00E81AF9" w:rsidP="00A67B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Proposal</w:t>
            </w:r>
          </w:p>
        </w:tc>
      </w:tr>
      <w:tr w:rsidR="00E81AF9" w14:paraId="598E8765" w14:textId="77777777" w:rsidTr="00A67B68">
        <w:trPr>
          <w:jc w:val="center"/>
        </w:trPr>
        <w:tc>
          <w:tcPr>
            <w:tcW w:w="2835" w:type="dxa"/>
          </w:tcPr>
          <w:p w14:paraId="373EBE2F" w14:textId="77777777" w:rsidR="00E81AF9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49" w:type="dxa"/>
          </w:tcPr>
          <w:p w14:paraId="7D12E956" w14:textId="77777777" w:rsidR="00E81AF9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</w:tr>
      <w:tr w:rsidR="00E81AF9" w14:paraId="7E9EFCE0" w14:textId="77777777" w:rsidTr="00A67B68">
        <w:trPr>
          <w:jc w:val="center"/>
        </w:trPr>
        <w:tc>
          <w:tcPr>
            <w:tcW w:w="2835" w:type="dxa"/>
          </w:tcPr>
          <w:p w14:paraId="4BED10F9" w14:textId="77777777" w:rsidR="00E81AF9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49" w:type="dxa"/>
          </w:tcPr>
          <w:p w14:paraId="60B0EDC8" w14:textId="77777777" w:rsidR="00E81AF9" w:rsidRDefault="00E81AF9" w:rsidP="00A67B68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0D3074" w14:textId="77777777" w:rsidR="00D34842" w:rsidRDefault="00D34842" w:rsidP="00E81AF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7C83F2B" w14:textId="77777777" w:rsidR="00D34842" w:rsidRDefault="00D3484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3092D60" w14:textId="0C08C708" w:rsidR="00E81AF9" w:rsidRDefault="00E81AF9" w:rsidP="00E81AF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lastRenderedPageBreak/>
        <w:t>TOR</w:t>
      </w:r>
      <w:r>
        <w:rPr>
          <w:rFonts w:ascii="Arial" w:hAnsi="Arial" w:cs="Arial"/>
          <w:b/>
          <w:bCs/>
          <w:sz w:val="28"/>
          <w:szCs w:val="28"/>
        </w:rPr>
        <w:t xml:space="preserve"> 2.</w:t>
      </w:r>
      <w:r w:rsidR="00C201D2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 xml:space="preserve">: </w:t>
      </w:r>
      <w:bookmarkStart w:id="0" w:name="_Hlk75792758"/>
      <w:r w:rsidR="00C201D2">
        <w:rPr>
          <w:rFonts w:ascii="Arial" w:hAnsi="Arial" w:cs="Arial"/>
          <w:b/>
          <w:bCs/>
          <w:sz w:val="28"/>
          <w:szCs w:val="28"/>
        </w:rPr>
        <w:t>Non-party Procedure</w:t>
      </w:r>
      <w:bookmarkEnd w:id="0"/>
    </w:p>
    <w:p w14:paraId="4DBA2139" w14:textId="7CAE4B35" w:rsidR="00E81AF9" w:rsidRDefault="00E81AF9" w:rsidP="00E81AF9">
      <w:pPr>
        <w:jc w:val="both"/>
        <w:rPr>
          <w:rFonts w:ascii="Arial" w:hAnsi="Arial" w:cs="Arial"/>
        </w:rPr>
      </w:pPr>
    </w:p>
    <w:p w14:paraId="734A622C" w14:textId="09E89FB6" w:rsidR="008B16B1" w:rsidRPr="0020216D" w:rsidRDefault="008F638B" w:rsidP="00BC29D4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No discussion on this document in Round 5.</w:t>
      </w:r>
    </w:p>
    <w:p w14:paraId="6C149013" w14:textId="77777777" w:rsidR="00E81AF9" w:rsidRDefault="00E81AF9" w:rsidP="00E81AF9">
      <w:pPr>
        <w:jc w:val="both"/>
        <w:rPr>
          <w:rFonts w:ascii="Arial" w:hAnsi="Arial" w:cs="Arial"/>
        </w:rPr>
      </w:pPr>
    </w:p>
    <w:sectPr w:rsidR="00E81AF9" w:rsidSect="005507C8">
      <w:pgSz w:w="11906" w:h="16838"/>
      <w:pgMar w:top="1134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63C41" w14:textId="77777777" w:rsidR="00653F8E" w:rsidRDefault="00653F8E" w:rsidP="005507C8">
      <w:r>
        <w:separator/>
      </w:r>
    </w:p>
  </w:endnote>
  <w:endnote w:type="continuationSeparator" w:id="0">
    <w:p w14:paraId="0AD2FC34" w14:textId="77777777" w:rsidR="00653F8E" w:rsidRDefault="00653F8E" w:rsidP="0055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6380" w14:textId="77777777" w:rsidR="00653F8E" w:rsidRDefault="00653F8E" w:rsidP="005507C8">
      <w:r>
        <w:separator/>
      </w:r>
    </w:p>
  </w:footnote>
  <w:footnote w:type="continuationSeparator" w:id="0">
    <w:p w14:paraId="45DB68A0" w14:textId="77777777" w:rsidR="00653F8E" w:rsidRDefault="00653F8E" w:rsidP="00550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45692"/>
    <w:multiLevelType w:val="hybridMultilevel"/>
    <w:tmpl w:val="F4FC01F0"/>
    <w:lvl w:ilvl="0" w:tplc="AC282EE8">
      <w:start w:val="1"/>
      <w:numFmt w:val="decimal"/>
      <w:lvlText w:val="(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23"/>
    <w:rsid w:val="0000581B"/>
    <w:rsid w:val="00011C5A"/>
    <w:rsid w:val="000169A5"/>
    <w:rsid w:val="00020B98"/>
    <w:rsid w:val="00030F6F"/>
    <w:rsid w:val="000707DA"/>
    <w:rsid w:val="00076712"/>
    <w:rsid w:val="000873FD"/>
    <w:rsid w:val="00090DAD"/>
    <w:rsid w:val="00092076"/>
    <w:rsid w:val="0009389E"/>
    <w:rsid w:val="000A4CDF"/>
    <w:rsid w:val="000B6C77"/>
    <w:rsid w:val="000C1DDC"/>
    <w:rsid w:val="000F5C4E"/>
    <w:rsid w:val="000F6781"/>
    <w:rsid w:val="00112751"/>
    <w:rsid w:val="001273D7"/>
    <w:rsid w:val="00133F66"/>
    <w:rsid w:val="00151126"/>
    <w:rsid w:val="00193447"/>
    <w:rsid w:val="001A0B05"/>
    <w:rsid w:val="001A15B1"/>
    <w:rsid w:val="001A6A7B"/>
    <w:rsid w:val="001B270D"/>
    <w:rsid w:val="001D5424"/>
    <w:rsid w:val="001D5BD9"/>
    <w:rsid w:val="0020216D"/>
    <w:rsid w:val="002173B4"/>
    <w:rsid w:val="00222F49"/>
    <w:rsid w:val="00227AB4"/>
    <w:rsid w:val="00234C66"/>
    <w:rsid w:val="002615CB"/>
    <w:rsid w:val="00270637"/>
    <w:rsid w:val="00281E4E"/>
    <w:rsid w:val="002860C4"/>
    <w:rsid w:val="002940F5"/>
    <w:rsid w:val="002B2057"/>
    <w:rsid w:val="002B743F"/>
    <w:rsid w:val="002D1542"/>
    <w:rsid w:val="002D55E9"/>
    <w:rsid w:val="002E2A4B"/>
    <w:rsid w:val="002F6B74"/>
    <w:rsid w:val="00312CCF"/>
    <w:rsid w:val="0032647E"/>
    <w:rsid w:val="0033274F"/>
    <w:rsid w:val="003403BD"/>
    <w:rsid w:val="003B0452"/>
    <w:rsid w:val="003B318C"/>
    <w:rsid w:val="003C0993"/>
    <w:rsid w:val="003C7B53"/>
    <w:rsid w:val="003D3A7A"/>
    <w:rsid w:val="003D54AA"/>
    <w:rsid w:val="0041040C"/>
    <w:rsid w:val="004553CE"/>
    <w:rsid w:val="00457553"/>
    <w:rsid w:val="00490AAC"/>
    <w:rsid w:val="00491571"/>
    <w:rsid w:val="00496C32"/>
    <w:rsid w:val="004C71D0"/>
    <w:rsid w:val="005105D0"/>
    <w:rsid w:val="00516A72"/>
    <w:rsid w:val="005171FD"/>
    <w:rsid w:val="005222BD"/>
    <w:rsid w:val="005320B1"/>
    <w:rsid w:val="0054073E"/>
    <w:rsid w:val="005507C8"/>
    <w:rsid w:val="00561EEA"/>
    <w:rsid w:val="00567F44"/>
    <w:rsid w:val="005707DC"/>
    <w:rsid w:val="00583D50"/>
    <w:rsid w:val="005C6B9E"/>
    <w:rsid w:val="005D5DB3"/>
    <w:rsid w:val="005E4459"/>
    <w:rsid w:val="005F4F85"/>
    <w:rsid w:val="006014FC"/>
    <w:rsid w:val="00603A94"/>
    <w:rsid w:val="0060787A"/>
    <w:rsid w:val="006341DC"/>
    <w:rsid w:val="00636C3F"/>
    <w:rsid w:val="00653F8E"/>
    <w:rsid w:val="0066325A"/>
    <w:rsid w:val="00676B93"/>
    <w:rsid w:val="00685947"/>
    <w:rsid w:val="006872D4"/>
    <w:rsid w:val="00696241"/>
    <w:rsid w:val="006C7D90"/>
    <w:rsid w:val="006D085A"/>
    <w:rsid w:val="006D743C"/>
    <w:rsid w:val="006F3AD9"/>
    <w:rsid w:val="0071137F"/>
    <w:rsid w:val="00733AF7"/>
    <w:rsid w:val="00744FDC"/>
    <w:rsid w:val="00747D61"/>
    <w:rsid w:val="00784E9E"/>
    <w:rsid w:val="00796D29"/>
    <w:rsid w:val="007A253D"/>
    <w:rsid w:val="007D17DE"/>
    <w:rsid w:val="007D41C2"/>
    <w:rsid w:val="007F555F"/>
    <w:rsid w:val="0081293F"/>
    <w:rsid w:val="008479A4"/>
    <w:rsid w:val="00870C95"/>
    <w:rsid w:val="00887801"/>
    <w:rsid w:val="00892C55"/>
    <w:rsid w:val="008A0CB4"/>
    <w:rsid w:val="008B16B1"/>
    <w:rsid w:val="008C2D3A"/>
    <w:rsid w:val="008D3ACB"/>
    <w:rsid w:val="008D5295"/>
    <w:rsid w:val="008E01CE"/>
    <w:rsid w:val="008F638B"/>
    <w:rsid w:val="00902567"/>
    <w:rsid w:val="00924080"/>
    <w:rsid w:val="0092502C"/>
    <w:rsid w:val="0093184B"/>
    <w:rsid w:val="00954588"/>
    <w:rsid w:val="0095521E"/>
    <w:rsid w:val="009617F5"/>
    <w:rsid w:val="009635A9"/>
    <w:rsid w:val="00965576"/>
    <w:rsid w:val="00967CAB"/>
    <w:rsid w:val="009748F5"/>
    <w:rsid w:val="00994586"/>
    <w:rsid w:val="009A0779"/>
    <w:rsid w:val="009B4477"/>
    <w:rsid w:val="009D1A51"/>
    <w:rsid w:val="009F0F8F"/>
    <w:rsid w:val="00A13658"/>
    <w:rsid w:val="00A205B9"/>
    <w:rsid w:val="00A3524E"/>
    <w:rsid w:val="00A4063A"/>
    <w:rsid w:val="00A56EAA"/>
    <w:rsid w:val="00A83537"/>
    <w:rsid w:val="00AA703A"/>
    <w:rsid w:val="00AC2258"/>
    <w:rsid w:val="00AC4509"/>
    <w:rsid w:val="00AC700E"/>
    <w:rsid w:val="00B15355"/>
    <w:rsid w:val="00B46711"/>
    <w:rsid w:val="00B621B0"/>
    <w:rsid w:val="00B75619"/>
    <w:rsid w:val="00B90C23"/>
    <w:rsid w:val="00B97A97"/>
    <w:rsid w:val="00BA6855"/>
    <w:rsid w:val="00BB16A4"/>
    <w:rsid w:val="00BC29D4"/>
    <w:rsid w:val="00BC728E"/>
    <w:rsid w:val="00BE2E99"/>
    <w:rsid w:val="00C17883"/>
    <w:rsid w:val="00C201D2"/>
    <w:rsid w:val="00C52E19"/>
    <w:rsid w:val="00C5495F"/>
    <w:rsid w:val="00CA0DE6"/>
    <w:rsid w:val="00CB5386"/>
    <w:rsid w:val="00CE374B"/>
    <w:rsid w:val="00D03FC0"/>
    <w:rsid w:val="00D1344B"/>
    <w:rsid w:val="00D34842"/>
    <w:rsid w:val="00D559B9"/>
    <w:rsid w:val="00D64168"/>
    <w:rsid w:val="00D92672"/>
    <w:rsid w:val="00DA2035"/>
    <w:rsid w:val="00DB37A5"/>
    <w:rsid w:val="00DC35AE"/>
    <w:rsid w:val="00DD1EA9"/>
    <w:rsid w:val="00E50554"/>
    <w:rsid w:val="00E526C9"/>
    <w:rsid w:val="00E81AF9"/>
    <w:rsid w:val="00EA5A10"/>
    <w:rsid w:val="00EC05C1"/>
    <w:rsid w:val="00ED44C7"/>
    <w:rsid w:val="00ED7178"/>
    <w:rsid w:val="00EE71E1"/>
    <w:rsid w:val="00F01226"/>
    <w:rsid w:val="00F10926"/>
    <w:rsid w:val="00F238E4"/>
    <w:rsid w:val="00F255FD"/>
    <w:rsid w:val="00F34670"/>
    <w:rsid w:val="00F91785"/>
    <w:rsid w:val="00FA107E"/>
    <w:rsid w:val="00FB107E"/>
    <w:rsid w:val="00FB51BE"/>
    <w:rsid w:val="00FD42A4"/>
    <w:rsid w:val="00FD51BC"/>
    <w:rsid w:val="00FD69A4"/>
    <w:rsid w:val="00FE3AF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37875E"/>
  <w15:chartTrackingRefBased/>
  <w15:docId w15:val="{1E2B13DE-7C90-49EC-BD26-784B011B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7DE"/>
    <w:rPr>
      <w:rFonts w:ascii="MS Mincho" w:eastAsia="MS Mincho"/>
      <w:kern w:val="0"/>
      <w:sz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7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5507C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507C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5507C8"/>
    <w:rPr>
      <w:sz w:val="18"/>
      <w:szCs w:val="18"/>
    </w:rPr>
  </w:style>
  <w:style w:type="table" w:styleId="TableGrid">
    <w:name w:val="Table Grid"/>
    <w:basedOn w:val="TableNormal"/>
    <w:uiPriority w:val="39"/>
    <w:rsid w:val="007D17DE"/>
    <w:rPr>
      <w:rFonts w:ascii="MS Mincho" w:eastAsia="MS Mincho"/>
      <w:kern w:val="0"/>
      <w:sz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4C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ZHANG</dc:creator>
  <cp:keywords/>
  <dc:description/>
  <cp:lastModifiedBy>S. ZHANG</cp:lastModifiedBy>
  <cp:revision>188</cp:revision>
  <cp:lastPrinted>2021-11-07T02:34:00Z</cp:lastPrinted>
  <dcterms:created xsi:type="dcterms:W3CDTF">2021-06-28T08:40:00Z</dcterms:created>
  <dcterms:modified xsi:type="dcterms:W3CDTF">2021-12-26T12:52:00Z</dcterms:modified>
</cp:coreProperties>
</file>